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4622" w14:textId="77777777" w:rsidR="00393F11" w:rsidRPr="00393F11" w:rsidRDefault="00393F11" w:rsidP="00393F11">
      <w:pPr>
        <w:spacing w:after="0" w:line="288" w:lineRule="auto"/>
        <w:jc w:val="both"/>
        <w:rPr>
          <w:rFonts w:asciiTheme="minorHAnsi" w:hAnsiTheme="minorHAnsi" w:cstheme="minorHAnsi"/>
          <w:color w:val="auto"/>
          <w:sz w:val="24"/>
          <w:szCs w:val="24"/>
        </w:rPr>
      </w:pPr>
      <w:r w:rsidRPr="00393F11">
        <w:rPr>
          <w:rFonts w:asciiTheme="minorHAnsi" w:hAnsiTheme="minorHAnsi" w:cstheme="minorHAnsi"/>
          <w:color w:val="auto"/>
          <w:sz w:val="24"/>
          <w:szCs w:val="24"/>
        </w:rPr>
        <w:t>January 11, 2020</w:t>
      </w:r>
    </w:p>
    <w:p w14:paraId="70E24FEE" w14:textId="77777777" w:rsidR="00393F11" w:rsidRPr="00393F11" w:rsidRDefault="00393F11" w:rsidP="00393F11">
      <w:pPr>
        <w:spacing w:after="0" w:line="288" w:lineRule="auto"/>
        <w:jc w:val="both"/>
        <w:rPr>
          <w:rFonts w:asciiTheme="minorHAnsi" w:hAnsiTheme="minorHAnsi" w:cstheme="minorHAnsi"/>
          <w:color w:val="auto"/>
          <w:sz w:val="24"/>
          <w:szCs w:val="24"/>
        </w:rPr>
      </w:pPr>
    </w:p>
    <w:p w14:paraId="3521458A" w14:textId="77777777" w:rsidR="00393F11" w:rsidRPr="00393F11" w:rsidRDefault="00393F11" w:rsidP="00393F11">
      <w:pPr>
        <w:spacing w:after="0" w:line="288" w:lineRule="auto"/>
        <w:jc w:val="both"/>
        <w:rPr>
          <w:rFonts w:asciiTheme="minorHAnsi" w:hAnsiTheme="minorHAnsi" w:cstheme="minorHAnsi"/>
          <w:color w:val="auto"/>
          <w:sz w:val="24"/>
          <w:szCs w:val="24"/>
        </w:rPr>
      </w:pPr>
      <w:r w:rsidRPr="00393F11">
        <w:rPr>
          <w:rFonts w:asciiTheme="minorHAnsi" w:hAnsiTheme="minorHAnsi" w:cstheme="minorHAnsi"/>
          <w:color w:val="auto"/>
          <w:sz w:val="24"/>
          <w:szCs w:val="24"/>
        </w:rPr>
        <w:t>To whom it may concern:</w:t>
      </w:r>
    </w:p>
    <w:p w14:paraId="58757E25" w14:textId="77777777" w:rsidR="00393F11" w:rsidRPr="00393F11" w:rsidRDefault="00393F11" w:rsidP="00393F11">
      <w:pPr>
        <w:spacing w:after="0" w:line="288" w:lineRule="auto"/>
        <w:jc w:val="both"/>
        <w:rPr>
          <w:rFonts w:asciiTheme="minorHAnsi" w:hAnsiTheme="minorHAnsi" w:cstheme="minorHAnsi"/>
          <w:color w:val="auto"/>
          <w:sz w:val="24"/>
          <w:szCs w:val="24"/>
        </w:rPr>
      </w:pPr>
    </w:p>
    <w:p w14:paraId="2E75486E" w14:textId="77777777" w:rsidR="00393F11" w:rsidRPr="00393F11" w:rsidRDefault="00393F11" w:rsidP="00393F11">
      <w:pPr>
        <w:spacing w:after="0" w:line="288" w:lineRule="auto"/>
        <w:jc w:val="both"/>
        <w:rPr>
          <w:rFonts w:asciiTheme="minorHAnsi" w:hAnsiTheme="minorHAnsi" w:cstheme="minorHAnsi"/>
          <w:color w:val="auto"/>
          <w:sz w:val="24"/>
          <w:szCs w:val="24"/>
        </w:rPr>
      </w:pPr>
      <w:r w:rsidRPr="00393F11">
        <w:rPr>
          <w:rFonts w:asciiTheme="minorHAnsi" w:hAnsiTheme="minorHAnsi" w:cstheme="minorHAnsi"/>
          <w:color w:val="auto"/>
          <w:sz w:val="24"/>
          <w:szCs w:val="24"/>
        </w:rPr>
        <w:t>It is my great pleasure to write this letter in support of Mr. Victor Santoro’s professional experience and outstanding achievements during his tenure at General Electric.</w:t>
      </w:r>
    </w:p>
    <w:p w14:paraId="64686885" w14:textId="77777777" w:rsidR="00393F11" w:rsidRPr="00393F11" w:rsidRDefault="00393F11" w:rsidP="00393F11">
      <w:pPr>
        <w:spacing w:after="0" w:line="288" w:lineRule="auto"/>
        <w:jc w:val="both"/>
        <w:rPr>
          <w:rFonts w:asciiTheme="minorHAnsi" w:hAnsiTheme="minorHAnsi" w:cstheme="minorHAnsi"/>
          <w:color w:val="auto"/>
          <w:sz w:val="24"/>
          <w:szCs w:val="24"/>
        </w:rPr>
      </w:pPr>
    </w:p>
    <w:p w14:paraId="147E97E0" w14:textId="77777777" w:rsidR="00393F11" w:rsidRPr="00393F11" w:rsidRDefault="00393F11" w:rsidP="00393F11">
      <w:pPr>
        <w:spacing w:after="0" w:line="288" w:lineRule="auto"/>
        <w:jc w:val="both"/>
        <w:rPr>
          <w:rFonts w:asciiTheme="minorHAnsi" w:hAnsiTheme="minorHAnsi" w:cstheme="minorHAnsi"/>
          <w:color w:val="auto"/>
          <w:sz w:val="24"/>
          <w:szCs w:val="24"/>
        </w:rPr>
      </w:pPr>
      <w:r w:rsidRPr="00393F11">
        <w:rPr>
          <w:rFonts w:asciiTheme="minorHAnsi" w:hAnsiTheme="minorHAnsi" w:cstheme="minorHAnsi"/>
          <w:color w:val="auto"/>
          <w:sz w:val="24"/>
          <w:szCs w:val="24"/>
        </w:rPr>
        <w:t>My name is Jay Patel and I am functionally managing key software products responsible for grid planning and reliability at GE Energy Consulting, Schenectady NY. I have known Victor for the past three years as a professional colleague. Despite working on a different team, I have had many interactions with Victor related to various software product developments due to a common ground between the products that he worked on and the products that I am currently working on. I can therefore provide an accurate evaluation for Victor’s contributions and achievements at GE.</w:t>
      </w:r>
    </w:p>
    <w:p w14:paraId="579532E2" w14:textId="77777777" w:rsidR="00393F11" w:rsidRPr="00393F11" w:rsidRDefault="00393F11" w:rsidP="00393F11">
      <w:pPr>
        <w:spacing w:after="0" w:line="288" w:lineRule="auto"/>
        <w:jc w:val="both"/>
        <w:rPr>
          <w:rFonts w:asciiTheme="minorHAnsi" w:hAnsiTheme="minorHAnsi" w:cstheme="minorHAnsi"/>
          <w:color w:val="auto"/>
          <w:sz w:val="24"/>
          <w:szCs w:val="24"/>
        </w:rPr>
      </w:pPr>
    </w:p>
    <w:p w14:paraId="11CDDF06" w14:textId="77777777" w:rsidR="00393F11" w:rsidRPr="00393F11" w:rsidRDefault="00393F11" w:rsidP="00393F11">
      <w:pPr>
        <w:spacing w:after="0" w:line="288" w:lineRule="auto"/>
        <w:jc w:val="both"/>
        <w:rPr>
          <w:rFonts w:asciiTheme="minorHAnsi" w:hAnsiTheme="minorHAnsi" w:cstheme="minorHAnsi"/>
          <w:color w:val="auto"/>
          <w:sz w:val="24"/>
          <w:szCs w:val="24"/>
        </w:rPr>
      </w:pPr>
      <w:r w:rsidRPr="00393F11">
        <w:rPr>
          <w:rFonts w:asciiTheme="minorHAnsi" w:hAnsiTheme="minorHAnsi" w:cstheme="minorHAnsi"/>
          <w:color w:val="auto"/>
          <w:sz w:val="24"/>
          <w:szCs w:val="24"/>
        </w:rPr>
        <w:t xml:space="preserve">Victor Santoro has demonstrated exponential growth in his capabilities while working at General Electric. He has developed an extraordinary skill to write software in multiple languages. During his contract he also worked on </w:t>
      </w:r>
      <w:proofErr w:type="gramStart"/>
      <w:r w:rsidRPr="00393F11">
        <w:rPr>
          <w:rFonts w:asciiTheme="minorHAnsi" w:hAnsiTheme="minorHAnsi" w:cstheme="minorHAnsi"/>
          <w:color w:val="auto"/>
          <w:sz w:val="24"/>
          <w:szCs w:val="24"/>
        </w:rPr>
        <w:t>a number of</w:t>
      </w:r>
      <w:proofErr w:type="gramEnd"/>
      <w:r w:rsidRPr="00393F11">
        <w:rPr>
          <w:rFonts w:asciiTheme="minorHAnsi" w:hAnsiTheme="minorHAnsi" w:cstheme="minorHAnsi"/>
          <w:color w:val="auto"/>
          <w:sz w:val="24"/>
          <w:szCs w:val="24"/>
        </w:rPr>
        <w:t xml:space="preserve"> process improvement projects to improve the performance of GE legacy software within a very short period. He is well versed with Agile software methodology and demonstrated exceptional leadership abilities while leading a cross functional team of software developers. He also has built foundational services for multiple GE application teams. His latest work includes development of a data pipeline to manage the huge influx of data coming from thousands of wind turbines. He worked closely with customers as well as internal teams to understand the process and found solutions that not only provided dramatic time savings but also improved the quality by reducing the possibility of human error. Because of his outstanding performance he has won numerous GE internal awards and recognition.</w:t>
      </w:r>
    </w:p>
    <w:p w14:paraId="21F19145" w14:textId="77777777" w:rsidR="00393F11" w:rsidRPr="00393F11" w:rsidRDefault="00393F11" w:rsidP="00393F11">
      <w:pPr>
        <w:spacing w:after="0" w:line="288" w:lineRule="auto"/>
        <w:jc w:val="both"/>
        <w:rPr>
          <w:rFonts w:asciiTheme="minorHAnsi" w:hAnsiTheme="minorHAnsi" w:cstheme="minorHAnsi"/>
          <w:color w:val="auto"/>
          <w:sz w:val="24"/>
          <w:szCs w:val="24"/>
        </w:rPr>
      </w:pPr>
    </w:p>
    <w:p w14:paraId="4B5EBE5C" w14:textId="77777777" w:rsidR="00393F11" w:rsidRPr="00393F11" w:rsidRDefault="00393F11" w:rsidP="00393F11">
      <w:pPr>
        <w:spacing w:after="0" w:line="288" w:lineRule="auto"/>
        <w:jc w:val="both"/>
        <w:rPr>
          <w:rFonts w:asciiTheme="minorHAnsi" w:hAnsiTheme="minorHAnsi" w:cstheme="minorHAnsi"/>
          <w:color w:val="auto"/>
          <w:sz w:val="24"/>
          <w:szCs w:val="24"/>
        </w:rPr>
      </w:pPr>
      <w:r w:rsidRPr="00393F11">
        <w:rPr>
          <w:rFonts w:asciiTheme="minorHAnsi" w:hAnsiTheme="minorHAnsi" w:cstheme="minorHAnsi"/>
          <w:color w:val="auto"/>
          <w:sz w:val="24"/>
          <w:szCs w:val="24"/>
        </w:rPr>
        <w:t>Thus, I highly recommend him, and he will be a great asset for any organization.</w:t>
      </w:r>
    </w:p>
    <w:p w14:paraId="0CB9B567" w14:textId="77777777" w:rsidR="00393F11" w:rsidRPr="00393F11" w:rsidRDefault="00393F11" w:rsidP="00393F11">
      <w:pPr>
        <w:spacing w:after="0" w:line="288" w:lineRule="auto"/>
        <w:jc w:val="both"/>
        <w:rPr>
          <w:rFonts w:asciiTheme="minorHAnsi" w:hAnsiTheme="minorHAnsi" w:cstheme="minorHAnsi"/>
          <w:color w:val="auto"/>
          <w:sz w:val="24"/>
          <w:szCs w:val="24"/>
        </w:rPr>
      </w:pPr>
    </w:p>
    <w:p w14:paraId="4B70EC0F" w14:textId="77777777" w:rsidR="00393F11" w:rsidRDefault="00393F11" w:rsidP="00393F11">
      <w:pPr>
        <w:spacing w:after="0" w:line="288" w:lineRule="auto"/>
        <w:jc w:val="both"/>
        <w:rPr>
          <w:rFonts w:asciiTheme="minorHAnsi" w:hAnsiTheme="minorHAnsi" w:cstheme="minorHAnsi"/>
          <w:color w:val="auto"/>
          <w:sz w:val="24"/>
          <w:szCs w:val="24"/>
        </w:rPr>
      </w:pPr>
      <w:r w:rsidRPr="00393F11">
        <w:rPr>
          <w:rFonts w:asciiTheme="minorHAnsi" w:hAnsiTheme="minorHAnsi" w:cstheme="minorHAnsi"/>
          <w:color w:val="auto"/>
          <w:sz w:val="24"/>
          <w:szCs w:val="24"/>
        </w:rPr>
        <w:t>Sincerely,</w:t>
      </w:r>
    </w:p>
    <w:p w14:paraId="461CEBC4" w14:textId="77777777" w:rsidR="00393F11" w:rsidRDefault="00393F11" w:rsidP="00393F11">
      <w:pPr>
        <w:spacing w:after="0" w:line="288" w:lineRule="auto"/>
        <w:jc w:val="both"/>
        <w:rPr>
          <w:rFonts w:asciiTheme="minorHAnsi" w:hAnsiTheme="minorHAnsi" w:cstheme="minorHAnsi"/>
          <w:color w:val="auto"/>
          <w:sz w:val="24"/>
          <w:szCs w:val="24"/>
        </w:rPr>
      </w:pPr>
    </w:p>
    <w:p w14:paraId="5E8DA2C1" w14:textId="77777777" w:rsidR="00805B2D" w:rsidRDefault="00805B2D" w:rsidP="00393F11">
      <w:pPr>
        <w:spacing w:after="0" w:line="360" w:lineRule="auto"/>
        <w:jc w:val="both"/>
        <w:rPr>
          <w:rFonts w:ascii="Arial" w:eastAsiaTheme="minorEastAsia" w:hAnsi="Arial" w:cs="Arial"/>
          <w:noProof/>
          <w:color w:val="1F497D"/>
        </w:rPr>
      </w:pPr>
      <w:r>
        <w:rPr>
          <w:rFonts w:ascii="Arial" w:eastAsiaTheme="minorEastAsia" w:hAnsi="Arial" w:cs="Arial"/>
          <w:b/>
          <w:bCs/>
          <w:noProof/>
          <w:color w:val="1F497D"/>
          <w:sz w:val="20"/>
          <w:szCs w:val="20"/>
        </w:rPr>
        <w:t>Jay Patel</w:t>
      </w:r>
    </w:p>
    <w:p w14:paraId="7AA9BD2C" w14:textId="77777777" w:rsidR="00805B2D" w:rsidRDefault="00805B2D" w:rsidP="00393F11">
      <w:pPr>
        <w:spacing w:after="0" w:line="360" w:lineRule="auto"/>
        <w:jc w:val="both"/>
        <w:rPr>
          <w:rFonts w:ascii="Arial" w:eastAsiaTheme="minorEastAsia" w:hAnsi="Arial" w:cs="Arial"/>
          <w:noProof/>
          <w:color w:val="1F497D"/>
          <w:sz w:val="20"/>
          <w:szCs w:val="20"/>
        </w:rPr>
      </w:pPr>
      <w:r>
        <w:rPr>
          <w:rFonts w:ascii="Arial" w:eastAsiaTheme="minorEastAsia" w:hAnsi="Arial" w:cs="Arial"/>
          <w:noProof/>
          <w:color w:val="1F497D"/>
          <w:sz w:val="20"/>
          <w:szCs w:val="20"/>
        </w:rPr>
        <w:t xml:space="preserve">Software Performance and Data Visualization Specialist </w:t>
      </w:r>
    </w:p>
    <w:p w14:paraId="5CCB32E0" w14:textId="77777777" w:rsidR="00805B2D" w:rsidRDefault="00805B2D" w:rsidP="00393F11">
      <w:pPr>
        <w:spacing w:after="0" w:line="360" w:lineRule="auto"/>
        <w:jc w:val="both"/>
        <w:rPr>
          <w:rFonts w:ascii="Arial" w:eastAsiaTheme="minorEastAsia" w:hAnsi="Arial" w:cs="Arial"/>
          <w:noProof/>
          <w:color w:val="1F497D"/>
        </w:rPr>
      </w:pPr>
      <w:r>
        <w:rPr>
          <w:rFonts w:ascii="Arial" w:eastAsiaTheme="minorEastAsia" w:hAnsi="Arial" w:cs="Arial"/>
          <w:noProof/>
          <w:color w:val="1F497D"/>
          <w:sz w:val="20"/>
          <w:szCs w:val="20"/>
        </w:rPr>
        <w:t>GE Energy Consulting</w:t>
      </w:r>
    </w:p>
    <w:p w14:paraId="7A6B98CF" w14:textId="77777777" w:rsidR="00805B2D" w:rsidRDefault="00805B2D" w:rsidP="00393F11">
      <w:pPr>
        <w:spacing w:after="0" w:line="360" w:lineRule="auto"/>
        <w:jc w:val="both"/>
        <w:rPr>
          <w:rFonts w:ascii="Arial" w:eastAsiaTheme="minorEastAsia" w:hAnsi="Arial" w:cs="Arial"/>
          <w:noProof/>
          <w:color w:val="1F497D"/>
        </w:rPr>
      </w:pPr>
      <w:r>
        <w:rPr>
          <w:rFonts w:ascii="Arial" w:eastAsiaTheme="minorEastAsia" w:hAnsi="Arial" w:cs="Arial"/>
          <w:noProof/>
          <w:color w:val="1F497D"/>
          <w:sz w:val="20"/>
          <w:szCs w:val="20"/>
        </w:rPr>
        <w:t>T +1 409-201-2455</w:t>
      </w:r>
    </w:p>
    <w:p w14:paraId="0CD22A73" w14:textId="77777777" w:rsidR="00805B2D" w:rsidRDefault="00805B2D" w:rsidP="00393F11">
      <w:pPr>
        <w:spacing w:after="0" w:line="360" w:lineRule="auto"/>
        <w:jc w:val="both"/>
        <w:rPr>
          <w:rFonts w:ascii="Arial" w:eastAsiaTheme="minorEastAsia" w:hAnsi="Arial" w:cs="Arial"/>
          <w:noProof/>
          <w:color w:val="1F497D"/>
        </w:rPr>
      </w:pPr>
      <w:r>
        <w:rPr>
          <w:rFonts w:ascii="Arial" w:eastAsiaTheme="minorEastAsia" w:hAnsi="Arial" w:cs="Arial"/>
          <w:noProof/>
          <w:color w:val="1F497D"/>
          <w:sz w:val="20"/>
          <w:szCs w:val="20"/>
        </w:rPr>
        <w:t xml:space="preserve">E </w:t>
      </w:r>
      <w:hyperlink r:id="rId8" w:history="1">
        <w:r>
          <w:rPr>
            <w:rStyle w:val="Hyperlink"/>
            <w:rFonts w:ascii="Arial" w:eastAsiaTheme="minorEastAsia" w:hAnsi="Arial"/>
            <w:noProof/>
            <w:color w:val="1F497D"/>
            <w:sz w:val="20"/>
            <w:szCs w:val="20"/>
          </w:rPr>
          <w:t>jay.patel@ge.com</w:t>
        </w:r>
      </w:hyperlink>
    </w:p>
    <w:sectPr w:rsidR="00805B2D" w:rsidSect="00805B2D">
      <w:headerReference w:type="default" r:id="rId9"/>
      <w:pgSz w:w="12240" w:h="15840"/>
      <w:pgMar w:top="1440" w:right="1440" w:bottom="72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0D543" w14:textId="77777777" w:rsidR="00DD3F68" w:rsidRDefault="00DD3F68">
      <w:pPr>
        <w:spacing w:after="0" w:line="240" w:lineRule="auto"/>
      </w:pPr>
      <w:r>
        <w:separator/>
      </w:r>
    </w:p>
  </w:endnote>
  <w:endnote w:type="continuationSeparator" w:id="0">
    <w:p w14:paraId="08E7BDF6" w14:textId="77777777" w:rsidR="00DD3F68" w:rsidRDefault="00DD3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1487B" w14:textId="77777777" w:rsidR="00DD3F68" w:rsidRDefault="00DD3F68">
      <w:pPr>
        <w:spacing w:after="0" w:line="240" w:lineRule="auto"/>
      </w:pPr>
      <w:r>
        <w:separator/>
      </w:r>
    </w:p>
  </w:footnote>
  <w:footnote w:type="continuationSeparator" w:id="0">
    <w:p w14:paraId="2562F07A" w14:textId="77777777" w:rsidR="00DD3F68" w:rsidRDefault="00DD3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32AF5" w14:textId="77777777" w:rsidR="00805B2D" w:rsidRDefault="00805B2D" w:rsidP="00317731">
    <w:pPr>
      <w:pBdr>
        <w:top w:val="nil"/>
        <w:left w:val="nil"/>
        <w:bottom w:val="nil"/>
        <w:right w:val="nil"/>
        <w:between w:val="nil"/>
      </w:pBdr>
      <w:ind w:left="-990" w:right="-1170"/>
      <w:rPr>
        <w:color w:val="595959"/>
      </w:rPr>
    </w:pPr>
    <w:r>
      <w:rPr>
        <w:noProof/>
      </w:rPr>
      <w:drawing>
        <wp:inline distT="114300" distB="114300" distL="114300" distR="114300">
          <wp:extent cx="885825" cy="885825"/>
          <wp:effectExtent l="0" t="0" r="9525" b="9525"/>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86117" cy="8861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914F2"/>
    <w:multiLevelType w:val="multilevel"/>
    <w:tmpl w:val="95A08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71"/>
    <w:rsid w:val="0001366D"/>
    <w:rsid w:val="00317731"/>
    <w:rsid w:val="00393F11"/>
    <w:rsid w:val="00651D62"/>
    <w:rsid w:val="006619A1"/>
    <w:rsid w:val="006A2F71"/>
    <w:rsid w:val="00805B2D"/>
    <w:rsid w:val="00D168A4"/>
    <w:rsid w:val="00DD3F68"/>
    <w:rsid w:val="00EF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81C39"/>
  <w15:docId w15:val="{8E6F8C24-E750-4568-9253-DB52C9B6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595959"/>
        <w:sz w:val="22"/>
        <w:szCs w:val="22"/>
        <w:lang w:val="en-US"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6855"/>
    <w:rPr>
      <w:color w:val="595959" w:themeColor="text1" w:themeTint="A6"/>
    </w:rPr>
  </w:style>
  <w:style w:type="paragraph" w:styleId="Heading1">
    <w:name w:val="heading 1"/>
    <w:basedOn w:val="Normal"/>
    <w:next w:val="Normal"/>
    <w:link w:val="Heading1Char"/>
    <w:uiPriority w:val="9"/>
    <w:qFormat/>
    <w:rsid w:val="00CA1FB7"/>
    <w:pPr>
      <w:keepNext/>
      <w:spacing w:before="120" w:after="60"/>
      <w:jc w:val="center"/>
      <w:outlineLvl w:val="0"/>
    </w:pPr>
    <w:rPr>
      <w:rFonts w:ascii="Arial" w:eastAsia="Times New Roman" w:hAnsi="Arial" w:cs="Arial"/>
      <w:b/>
      <w:bCs/>
      <w:kern w:val="32"/>
      <w:sz w:val="24"/>
      <w:szCs w:val="32"/>
    </w:rPr>
  </w:style>
  <w:style w:type="paragraph" w:styleId="Heading2">
    <w:name w:val="heading 2"/>
    <w:basedOn w:val="Normal"/>
    <w:next w:val="Normal"/>
    <w:link w:val="Heading2Char"/>
    <w:uiPriority w:val="9"/>
    <w:semiHidden/>
    <w:unhideWhenUsed/>
    <w:qFormat/>
    <w:rsid w:val="00CA1FB7"/>
    <w:pPr>
      <w:keepNext/>
      <w:spacing w:before="220" w:after="40"/>
      <w:outlineLvl w:val="1"/>
    </w:pPr>
    <w:rPr>
      <w:rFonts w:ascii="GillSans" w:eastAsia="Times New Roman" w:hAnsi="GillSans" w:cs="Arial"/>
      <w:b/>
      <w:bCs/>
      <w:iCs/>
      <w:sz w:val="24"/>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CA1FB7"/>
    <w:rPr>
      <w:rFonts w:ascii="Arial" w:eastAsia="Times New Roman" w:hAnsi="Arial" w:cs="Arial"/>
      <w:b/>
      <w:bCs/>
      <w:kern w:val="32"/>
      <w:sz w:val="24"/>
      <w:szCs w:val="32"/>
    </w:rPr>
  </w:style>
  <w:style w:type="character" w:customStyle="1" w:styleId="Heading2Char">
    <w:name w:val="Heading 2 Char"/>
    <w:basedOn w:val="DefaultParagraphFont"/>
    <w:link w:val="Heading2"/>
    <w:semiHidden/>
    <w:rsid w:val="00CA1FB7"/>
    <w:rPr>
      <w:rFonts w:ascii="GillSans" w:eastAsia="Times New Roman" w:hAnsi="GillSans" w:cs="Arial"/>
      <w:b/>
      <w:bCs/>
      <w:iCs/>
      <w:sz w:val="24"/>
      <w:szCs w:val="28"/>
    </w:rPr>
  </w:style>
  <w:style w:type="paragraph" w:styleId="BodyText3">
    <w:name w:val="Body Text 3"/>
    <w:basedOn w:val="Normal"/>
    <w:link w:val="BodyText3Char"/>
    <w:semiHidden/>
    <w:unhideWhenUsed/>
    <w:rsid w:val="00CA1FB7"/>
    <w:pPr>
      <w:spacing w:before="120"/>
      <w:jc w:val="both"/>
    </w:pPr>
    <w:rPr>
      <w:rFonts w:ascii="Arial" w:eastAsia="Times New Roman" w:hAnsi="Arial" w:cs="Arial"/>
      <w:sz w:val="24"/>
      <w:szCs w:val="24"/>
    </w:rPr>
  </w:style>
  <w:style w:type="character" w:customStyle="1" w:styleId="BodyText3Char">
    <w:name w:val="Body Text 3 Char"/>
    <w:basedOn w:val="DefaultParagraphFont"/>
    <w:link w:val="BodyText3"/>
    <w:semiHidden/>
    <w:rsid w:val="00CA1FB7"/>
    <w:rPr>
      <w:rFonts w:ascii="Arial" w:eastAsia="Times New Roman" w:hAnsi="Arial" w:cs="Arial"/>
      <w:sz w:val="24"/>
      <w:szCs w:val="24"/>
    </w:rPr>
  </w:style>
  <w:style w:type="paragraph" w:styleId="BodyText">
    <w:name w:val="Body Text"/>
    <w:basedOn w:val="Normal"/>
    <w:link w:val="BodyTextChar"/>
    <w:uiPriority w:val="99"/>
    <w:semiHidden/>
    <w:unhideWhenUsed/>
    <w:rsid w:val="00CA1FB7"/>
    <w:pPr>
      <w:spacing w:after="120"/>
    </w:pPr>
  </w:style>
  <w:style w:type="character" w:customStyle="1" w:styleId="BodyTextChar">
    <w:name w:val="Body Text Char"/>
    <w:basedOn w:val="DefaultParagraphFont"/>
    <w:link w:val="BodyText"/>
    <w:uiPriority w:val="99"/>
    <w:semiHidden/>
    <w:rsid w:val="00CA1FB7"/>
  </w:style>
  <w:style w:type="paragraph" w:styleId="BalloonText">
    <w:name w:val="Balloon Text"/>
    <w:basedOn w:val="Normal"/>
    <w:link w:val="BalloonTextChar"/>
    <w:uiPriority w:val="99"/>
    <w:semiHidden/>
    <w:unhideWhenUsed/>
    <w:rsid w:val="00CA1FB7"/>
    <w:rPr>
      <w:rFonts w:ascii="Tahoma" w:hAnsi="Tahoma" w:cs="Tahoma"/>
      <w:sz w:val="16"/>
      <w:szCs w:val="16"/>
    </w:rPr>
  </w:style>
  <w:style w:type="character" w:customStyle="1" w:styleId="BalloonTextChar">
    <w:name w:val="Balloon Text Char"/>
    <w:basedOn w:val="DefaultParagraphFont"/>
    <w:link w:val="BalloonText"/>
    <w:uiPriority w:val="99"/>
    <w:semiHidden/>
    <w:rsid w:val="00CA1FB7"/>
    <w:rPr>
      <w:rFonts w:ascii="Tahoma" w:hAnsi="Tahoma" w:cs="Tahoma"/>
      <w:sz w:val="16"/>
      <w:szCs w:val="16"/>
    </w:rPr>
  </w:style>
  <w:style w:type="paragraph" w:styleId="Header">
    <w:name w:val="header"/>
    <w:basedOn w:val="Normal"/>
    <w:link w:val="HeaderChar"/>
    <w:uiPriority w:val="99"/>
    <w:unhideWhenUsed/>
    <w:rsid w:val="0057021A"/>
    <w:pPr>
      <w:tabs>
        <w:tab w:val="center" w:pos="4680"/>
        <w:tab w:val="right" w:pos="9360"/>
      </w:tabs>
    </w:pPr>
  </w:style>
  <w:style w:type="character" w:customStyle="1" w:styleId="HeaderChar">
    <w:name w:val="Header Char"/>
    <w:basedOn w:val="DefaultParagraphFont"/>
    <w:link w:val="Header"/>
    <w:uiPriority w:val="99"/>
    <w:rsid w:val="0057021A"/>
  </w:style>
  <w:style w:type="paragraph" w:styleId="Footer">
    <w:name w:val="footer"/>
    <w:basedOn w:val="Normal"/>
    <w:link w:val="FooterChar"/>
    <w:uiPriority w:val="99"/>
    <w:unhideWhenUsed/>
    <w:rsid w:val="0057021A"/>
    <w:pPr>
      <w:tabs>
        <w:tab w:val="center" w:pos="4680"/>
        <w:tab w:val="right" w:pos="9360"/>
      </w:tabs>
    </w:pPr>
  </w:style>
  <w:style w:type="character" w:customStyle="1" w:styleId="FooterChar">
    <w:name w:val="Footer Char"/>
    <w:basedOn w:val="DefaultParagraphFont"/>
    <w:link w:val="Footer"/>
    <w:uiPriority w:val="99"/>
    <w:rsid w:val="0057021A"/>
  </w:style>
  <w:style w:type="paragraph" w:styleId="Signature">
    <w:name w:val="Signature"/>
    <w:basedOn w:val="Normal"/>
    <w:next w:val="Normal"/>
    <w:link w:val="SignatureChar"/>
    <w:uiPriority w:val="6"/>
    <w:semiHidden/>
    <w:unhideWhenUsed/>
    <w:qFormat/>
    <w:rsid w:val="004C6855"/>
    <w:pPr>
      <w:spacing w:before="840" w:after="80" w:line="240" w:lineRule="auto"/>
    </w:pPr>
    <w:rPr>
      <w:color w:val="365F91" w:themeColor="accent1" w:themeShade="BF"/>
      <w:sz w:val="28"/>
    </w:rPr>
  </w:style>
  <w:style w:type="character" w:customStyle="1" w:styleId="SignatureChar">
    <w:name w:val="Signature Char"/>
    <w:basedOn w:val="DefaultParagraphFont"/>
    <w:link w:val="Signature"/>
    <w:uiPriority w:val="6"/>
    <w:semiHidden/>
    <w:rsid w:val="004C6855"/>
    <w:rPr>
      <w:color w:val="365F91" w:themeColor="accent1" w:themeShade="BF"/>
      <w:sz w:val="28"/>
    </w:rPr>
  </w:style>
  <w:style w:type="paragraph" w:styleId="Closing">
    <w:name w:val="Closing"/>
    <w:basedOn w:val="Normal"/>
    <w:next w:val="Signature"/>
    <w:link w:val="ClosingChar"/>
    <w:uiPriority w:val="5"/>
    <w:semiHidden/>
    <w:unhideWhenUsed/>
    <w:qFormat/>
    <w:rsid w:val="004C6855"/>
    <w:pPr>
      <w:spacing w:before="400" w:after="0"/>
      <w:contextualSpacing/>
    </w:pPr>
  </w:style>
  <w:style w:type="character" w:customStyle="1" w:styleId="ClosingChar">
    <w:name w:val="Closing Char"/>
    <w:basedOn w:val="DefaultParagraphFont"/>
    <w:link w:val="Closing"/>
    <w:uiPriority w:val="5"/>
    <w:semiHidden/>
    <w:rsid w:val="004C6855"/>
    <w:rPr>
      <w:color w:val="595959" w:themeColor="text1" w:themeTint="A6"/>
    </w:rPr>
  </w:style>
  <w:style w:type="paragraph" w:styleId="Salutation">
    <w:name w:val="Salutation"/>
    <w:basedOn w:val="Normal"/>
    <w:next w:val="Normal"/>
    <w:link w:val="SalutationChar"/>
    <w:uiPriority w:val="4"/>
    <w:semiHidden/>
    <w:unhideWhenUsed/>
    <w:qFormat/>
    <w:rsid w:val="004C6855"/>
    <w:pPr>
      <w:spacing w:before="680"/>
      <w:contextualSpacing/>
    </w:pPr>
    <w:rPr>
      <w:color w:val="365F91" w:themeColor="accent1" w:themeShade="BF"/>
      <w:sz w:val="34"/>
    </w:rPr>
  </w:style>
  <w:style w:type="character" w:customStyle="1" w:styleId="SalutationChar">
    <w:name w:val="Salutation Char"/>
    <w:basedOn w:val="DefaultParagraphFont"/>
    <w:link w:val="Salutation"/>
    <w:uiPriority w:val="4"/>
    <w:semiHidden/>
    <w:rsid w:val="004C6855"/>
    <w:rPr>
      <w:color w:val="365F91" w:themeColor="accent1" w:themeShade="BF"/>
      <w:sz w:val="34"/>
    </w:rPr>
  </w:style>
  <w:style w:type="paragraph" w:customStyle="1" w:styleId="Name">
    <w:name w:val="Name"/>
    <w:basedOn w:val="Normal"/>
    <w:uiPriority w:val="1"/>
    <w:qFormat/>
    <w:rsid w:val="004C6855"/>
    <w:pPr>
      <w:spacing w:after="0"/>
    </w:pPr>
    <w:rPr>
      <w:b/>
    </w:rPr>
  </w:style>
  <w:style w:type="paragraph" w:styleId="Date">
    <w:name w:val="Date"/>
    <w:basedOn w:val="Normal"/>
    <w:next w:val="Name"/>
    <w:link w:val="DateChar"/>
    <w:uiPriority w:val="3"/>
    <w:unhideWhenUsed/>
    <w:qFormat/>
    <w:rsid w:val="004C6855"/>
    <w:pPr>
      <w:spacing w:before="360" w:after="280"/>
      <w:contextualSpacing/>
    </w:pPr>
    <w:rPr>
      <w:color w:val="365F91" w:themeColor="accent1" w:themeShade="BF"/>
      <w:sz w:val="28"/>
    </w:rPr>
  </w:style>
  <w:style w:type="character" w:customStyle="1" w:styleId="DateChar">
    <w:name w:val="Date Char"/>
    <w:basedOn w:val="DefaultParagraphFont"/>
    <w:link w:val="Date"/>
    <w:uiPriority w:val="3"/>
    <w:rsid w:val="004C6855"/>
    <w:rPr>
      <w:color w:val="365F91" w:themeColor="accent1" w:themeShade="BF"/>
      <w:sz w:val="28"/>
    </w:rPr>
  </w:style>
  <w:style w:type="paragraph" w:customStyle="1" w:styleId="ContactInfo">
    <w:name w:val="Contact Info"/>
    <w:basedOn w:val="Normal"/>
    <w:uiPriority w:val="3"/>
    <w:qFormat/>
    <w:rsid w:val="004C6855"/>
    <w:pPr>
      <w:spacing w:after="480" w:line="360" w:lineRule="auto"/>
      <w:contextualSpacing/>
    </w:pPr>
  </w:style>
  <w:style w:type="paragraph" w:styleId="ListParagraph">
    <w:name w:val="List Paragraph"/>
    <w:basedOn w:val="Normal"/>
    <w:uiPriority w:val="34"/>
    <w:qFormat/>
    <w:rsid w:val="00FC428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805B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218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y.patel@g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giTv38R6GeG3mUu1/Mh5g789kg==">AMUW2mX8Sql6WDnFvaqWdnyw+R+GYMB5WklExSojA7AQ5Ru1SHYIfoCRLkV0ncd4NVZKQk3gDfDh4blIjFiOpKorsxFcjEQKcM71SAg/kVVwiBeZdStpACgb+44dWMlyjYg37yXSVlURdEboFi9qD0XNHeqs/xDZmw==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1564</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Santoro, Victor (GE Renewable Energy, Non-GE)</dc:creator>
  <cp:lastModifiedBy>Patel, Jay (GE Gas Power)</cp:lastModifiedBy>
  <cp:revision>3</cp:revision>
  <dcterms:created xsi:type="dcterms:W3CDTF">2020-01-10T14:34:00Z</dcterms:created>
  <dcterms:modified xsi:type="dcterms:W3CDTF">2020-01-13T00:09:00Z</dcterms:modified>
</cp:coreProperties>
</file>